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EF3" w:rsidRPr="008775A0" w:rsidRDefault="00B11EF3" w:rsidP="00B11EF3">
      <w:pPr>
        <w:rPr>
          <w:rFonts w:ascii="Comic Sans MS" w:hAnsi="Comic Sans MS"/>
          <w:sz w:val="28"/>
        </w:rPr>
      </w:pPr>
      <w:r w:rsidRPr="00684102">
        <w:rPr>
          <w:rFonts w:ascii="Comic Sans MS" w:hAnsi="Comic Sans MS"/>
          <w:sz w:val="28"/>
        </w:rPr>
        <w:t>Lesrooster groep 1/2</w:t>
      </w:r>
      <w:bookmarkStart w:id="0" w:name="_GoBack"/>
      <w:bookmarkEnd w:id="0"/>
      <w:r>
        <w:rPr>
          <w:rFonts w:ascii="Comic Sans MS" w:hAnsi="Comic Sans MS"/>
          <w:sz w:val="28"/>
        </w:rPr>
        <w:br/>
      </w:r>
    </w:p>
    <w:tbl>
      <w:tblPr>
        <w:tblpPr w:leftFromText="141" w:rightFromText="141" w:vertAnchor="page" w:horzAnchor="margin" w:tblpY="2425"/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722"/>
        <w:gridCol w:w="2722"/>
        <w:gridCol w:w="2722"/>
        <w:gridCol w:w="2722"/>
        <w:gridCol w:w="2722"/>
      </w:tblGrid>
      <w:tr w:rsidR="00B11EF3" w:rsidRPr="007C4DD7" w:rsidTr="00E51238">
        <w:tc>
          <w:tcPr>
            <w:tcW w:w="3910" w:type="dxa"/>
            <w:gridSpan w:val="2"/>
          </w:tcPr>
          <w:p w:rsidR="00B11EF3" w:rsidRPr="007C4DD7" w:rsidRDefault="00B11EF3" w:rsidP="00E512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DD7">
              <w:rPr>
                <w:rFonts w:ascii="Comic Sans MS" w:hAnsi="Comic Sans MS"/>
                <w:b/>
                <w:sz w:val="20"/>
                <w:szCs w:val="20"/>
              </w:rPr>
              <w:t>Maandag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DD7">
              <w:rPr>
                <w:rFonts w:ascii="Comic Sans MS" w:hAnsi="Comic Sans MS"/>
                <w:b/>
                <w:sz w:val="20"/>
                <w:szCs w:val="20"/>
              </w:rPr>
              <w:t>Dinsdag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DD7">
              <w:rPr>
                <w:rFonts w:ascii="Comic Sans MS" w:hAnsi="Comic Sans MS"/>
                <w:b/>
                <w:sz w:val="20"/>
                <w:szCs w:val="20"/>
              </w:rPr>
              <w:t>Woensdag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DD7">
              <w:rPr>
                <w:rFonts w:ascii="Comic Sans MS" w:hAnsi="Comic Sans MS"/>
                <w:b/>
                <w:sz w:val="20"/>
                <w:szCs w:val="20"/>
              </w:rPr>
              <w:t>Donderdag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C4DD7">
              <w:rPr>
                <w:rFonts w:ascii="Comic Sans MS" w:hAnsi="Comic Sans MS"/>
                <w:b/>
                <w:sz w:val="20"/>
                <w:szCs w:val="20"/>
              </w:rPr>
              <w:t>Vrijdag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08.45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Kring act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/verkeer 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Kring act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/verkeer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09.15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Kring act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emo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/verkeer  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Kring act. taal / rekenen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09.30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r w:rsidRPr="00D04D66"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D04D66"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09.45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r w:rsidRPr="00D04D66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  <w:tc>
          <w:tcPr>
            <w:tcW w:w="2722" w:type="dxa"/>
          </w:tcPr>
          <w:p w:rsidR="00B11EF3" w:rsidRDefault="00B11EF3" w:rsidP="00E51238">
            <w:r w:rsidRPr="00446240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r w:rsidRPr="00D04D66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  <w:tc>
          <w:tcPr>
            <w:tcW w:w="2722" w:type="dxa"/>
          </w:tcPr>
          <w:p w:rsidR="00B11EF3" w:rsidRDefault="00B11EF3" w:rsidP="00E51238">
            <w:r w:rsidRPr="00446240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10.15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Default="00B11EF3" w:rsidP="00E51238">
            <w:r w:rsidRPr="00D04D66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Default="00B11EF3" w:rsidP="00E51238">
            <w:r w:rsidRPr="00446240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0E0E0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Pauze </w:t>
            </w:r>
            <w:r>
              <w:rPr>
                <w:rFonts w:ascii="Comic Sans MS" w:hAnsi="Comic Sans MS"/>
                <w:sz w:val="20"/>
                <w:szCs w:val="20"/>
              </w:rPr>
              <w:t>(+ taalontwikkeling)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0E0E0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Pauze </w:t>
            </w:r>
            <w:r>
              <w:rPr>
                <w:rFonts w:ascii="Comic Sans MS" w:hAnsi="Comic Sans MS"/>
                <w:sz w:val="20"/>
                <w:szCs w:val="20"/>
              </w:rPr>
              <w:t>(+ taalontwikkeling)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0E0E0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Pauze </w:t>
            </w:r>
            <w:r>
              <w:rPr>
                <w:rFonts w:ascii="Comic Sans MS" w:hAnsi="Comic Sans MS"/>
                <w:sz w:val="20"/>
                <w:szCs w:val="20"/>
              </w:rPr>
              <w:t>(+ taalontwikkeling)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0E0E0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Pauze </w:t>
            </w:r>
            <w:r>
              <w:rPr>
                <w:rFonts w:ascii="Comic Sans MS" w:hAnsi="Comic Sans MS"/>
                <w:sz w:val="20"/>
                <w:szCs w:val="20"/>
              </w:rPr>
              <w:t>(+ taalontwikkeling)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0E0E0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Pauze </w:t>
            </w:r>
            <w:r>
              <w:rPr>
                <w:rFonts w:ascii="Comic Sans MS" w:hAnsi="Comic Sans MS"/>
                <w:sz w:val="20"/>
                <w:szCs w:val="20"/>
              </w:rPr>
              <w:t>(+ taalontwikkeling)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10.45</w:t>
            </w:r>
          </w:p>
        </w:tc>
        <w:tc>
          <w:tcPr>
            <w:tcW w:w="2722" w:type="dxa"/>
            <w:shd w:val="clear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Taalontwikkeling</w:t>
            </w:r>
          </w:p>
        </w:tc>
        <w:tc>
          <w:tcPr>
            <w:tcW w:w="2722" w:type="dxa"/>
            <w:shd w:val="clear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Taalontwikkeling</w:t>
            </w:r>
          </w:p>
        </w:tc>
        <w:tc>
          <w:tcPr>
            <w:tcW w:w="2722" w:type="dxa"/>
            <w:shd w:val="clear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Taalontwikkeling</w:t>
            </w:r>
          </w:p>
        </w:tc>
        <w:tc>
          <w:tcPr>
            <w:tcW w:w="2722" w:type="dxa"/>
            <w:shd w:val="clear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Taalontwikkeling</w:t>
            </w:r>
          </w:p>
        </w:tc>
        <w:tc>
          <w:tcPr>
            <w:tcW w:w="2722" w:type="dxa"/>
            <w:shd w:val="clear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Taalontwikkeling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Taalontwikkeling</w:t>
            </w:r>
          </w:p>
        </w:tc>
        <w:tc>
          <w:tcPr>
            <w:tcW w:w="2722" w:type="dxa"/>
          </w:tcPr>
          <w:p w:rsidR="00B11EF3" w:rsidRPr="00046961" w:rsidRDefault="00B11EF3" w:rsidP="00E51238"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11.15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Bewegingsonderwijs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Bewegingsonderwijs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11.45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 xml:space="preserve">Werken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Bewegingsonderwijs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12.00</w:t>
            </w:r>
          </w:p>
        </w:tc>
        <w:tc>
          <w:tcPr>
            <w:tcW w:w="2722" w:type="dxa"/>
            <w:shd w:val="pct15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12.15</w:t>
            </w:r>
          </w:p>
        </w:tc>
        <w:tc>
          <w:tcPr>
            <w:tcW w:w="2722" w:type="dxa"/>
            <w:shd w:val="pct15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  <w:tc>
          <w:tcPr>
            <w:tcW w:w="2722" w:type="dxa"/>
            <w:shd w:val="pct15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Lunchpauze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12.45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 w:rsidRPr="007C4DD7"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 en beweging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 met ont. materiaal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13.15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Muziek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13.30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Muziek</w:t>
            </w:r>
          </w:p>
        </w:tc>
        <w:tc>
          <w:tcPr>
            <w:tcW w:w="2722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Werken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13.45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Engels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Motorische activiteit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Levensbeschouwing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Muziek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Engels</w:t>
            </w:r>
          </w:p>
        </w:tc>
      </w:tr>
      <w:tr w:rsidR="00B11EF3" w:rsidRPr="007C4DD7" w:rsidTr="00E51238">
        <w:tc>
          <w:tcPr>
            <w:tcW w:w="1188" w:type="dxa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14.00</w:t>
            </w:r>
          </w:p>
        </w:tc>
        <w:tc>
          <w:tcPr>
            <w:tcW w:w="2722" w:type="dxa"/>
            <w:shd w:val="pct20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Naar huis</w:t>
            </w:r>
          </w:p>
        </w:tc>
        <w:tc>
          <w:tcPr>
            <w:tcW w:w="2722" w:type="dxa"/>
            <w:shd w:val="pct20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Naar huis</w:t>
            </w:r>
          </w:p>
        </w:tc>
        <w:tc>
          <w:tcPr>
            <w:tcW w:w="2722" w:type="dxa"/>
            <w:shd w:val="pct20" w:color="auto" w:fill="auto"/>
          </w:tcPr>
          <w:p w:rsidR="00B11EF3" w:rsidRPr="007C4DD7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Naar huis</w:t>
            </w:r>
          </w:p>
        </w:tc>
        <w:tc>
          <w:tcPr>
            <w:tcW w:w="2722" w:type="dxa"/>
            <w:shd w:val="pct20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Naar huis</w:t>
            </w:r>
          </w:p>
        </w:tc>
        <w:tc>
          <w:tcPr>
            <w:tcW w:w="2722" w:type="dxa"/>
            <w:shd w:val="pct20" w:color="auto" w:fill="auto"/>
          </w:tcPr>
          <w:p w:rsidR="00B11EF3" w:rsidRDefault="00B11EF3" w:rsidP="00E5123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Naar huis</w:t>
            </w:r>
          </w:p>
        </w:tc>
      </w:tr>
    </w:tbl>
    <w:p w:rsidR="00DA35D7" w:rsidRDefault="00DA35D7"/>
    <w:sectPr w:rsidR="00DA35D7" w:rsidSect="00B11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F3"/>
    <w:rsid w:val="004236F3"/>
    <w:rsid w:val="008775A0"/>
    <w:rsid w:val="00B11EF3"/>
    <w:rsid w:val="00DA35D7"/>
    <w:rsid w:val="00E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5D99"/>
  <w15:chartTrackingRefBased/>
  <w15:docId w15:val="{0A117014-5BC9-4E9F-82C4-3C5E540D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1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Boxmeer</dc:creator>
  <cp:keywords/>
  <dc:description/>
  <cp:lastModifiedBy>Anke van Boxmeer</cp:lastModifiedBy>
  <cp:revision>3</cp:revision>
  <dcterms:created xsi:type="dcterms:W3CDTF">2018-06-30T13:12:00Z</dcterms:created>
  <dcterms:modified xsi:type="dcterms:W3CDTF">2018-06-30T13:12:00Z</dcterms:modified>
</cp:coreProperties>
</file>